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000E" w14:textId="77777777" w:rsidR="004078C2" w:rsidRPr="003C26A4" w:rsidRDefault="004078C2" w:rsidP="004078C2">
      <w:pPr>
        <w:tabs>
          <w:tab w:val="left" w:pos="7230"/>
        </w:tabs>
        <w:jc w:val="center"/>
        <w:rPr>
          <w:b/>
        </w:rPr>
      </w:pPr>
      <w:r w:rsidRPr="003C26A4">
        <w:rPr>
          <w:noProof/>
          <w:sz w:val="20"/>
          <w:szCs w:val="20"/>
        </w:rPr>
        <w:drawing>
          <wp:anchor distT="0" distB="0" distL="114300" distR="114300" simplePos="0" relativeHeight="251659264" behindDoc="0" locked="0" layoutInCell="1" allowOverlap="1" wp14:anchorId="406C5E05" wp14:editId="185FCB6C">
            <wp:simplePos x="0" y="0"/>
            <wp:positionH relativeFrom="column">
              <wp:posOffset>-228600</wp:posOffset>
            </wp:positionH>
            <wp:positionV relativeFrom="paragraph">
              <wp:posOffset>-342900</wp:posOffset>
            </wp:positionV>
            <wp:extent cx="1143000" cy="831362"/>
            <wp:effectExtent l="0" t="0" r="0" b="6985"/>
            <wp:wrapNone/>
            <wp:docPr id="2" name="Image 1" descr="http://www.presse.ulg.ac.be/logos/newLogo/logo_coul_texte_blason_cadre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presse.ulg.ac.be/logos/newLogo/logo_coul_texte_blason_cadre_3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31362"/>
                    </a:xfrm>
                    <a:prstGeom prst="rect">
                      <a:avLst/>
                    </a:prstGeom>
                    <a:noFill/>
                  </pic:spPr>
                </pic:pic>
              </a:graphicData>
            </a:graphic>
            <wp14:sizeRelH relativeFrom="page">
              <wp14:pctWidth>0</wp14:pctWidth>
            </wp14:sizeRelH>
            <wp14:sizeRelV relativeFrom="page">
              <wp14:pctHeight>0</wp14:pctHeight>
            </wp14:sizeRelV>
          </wp:anchor>
        </w:drawing>
      </w:r>
      <w:r w:rsidRPr="003C26A4">
        <w:rPr>
          <w:b/>
        </w:rPr>
        <w:t>Faculté de Psychologie et des Sciences de l’Education</w:t>
      </w:r>
      <w:r w:rsidRPr="003C26A4">
        <w:rPr>
          <w:b/>
        </w:rPr>
        <w:br/>
      </w:r>
    </w:p>
    <w:p w14:paraId="1123DFD2" w14:textId="77777777" w:rsidR="004078C2" w:rsidRPr="003C26A4" w:rsidRDefault="004078C2" w:rsidP="004078C2">
      <w:pPr>
        <w:tabs>
          <w:tab w:val="left" w:pos="7230"/>
        </w:tabs>
        <w:jc w:val="center"/>
        <w:rPr>
          <w:i/>
          <w:sz w:val="26"/>
          <w:szCs w:val="26"/>
        </w:rPr>
      </w:pPr>
      <w:r w:rsidRPr="003C26A4">
        <w:rPr>
          <w:i/>
          <w:sz w:val="26"/>
          <w:szCs w:val="26"/>
        </w:rPr>
        <w:t>Psychologies et Cliniques des Systèmes Humains</w:t>
      </w:r>
    </w:p>
    <w:p w14:paraId="284E40C0" w14:textId="77777777" w:rsidR="004078C2" w:rsidRPr="003C26A4" w:rsidRDefault="004078C2" w:rsidP="004078C2">
      <w:pPr>
        <w:tabs>
          <w:tab w:val="left" w:pos="7230"/>
        </w:tabs>
        <w:jc w:val="center"/>
        <w:rPr>
          <w:i/>
          <w:sz w:val="22"/>
          <w:szCs w:val="22"/>
        </w:rPr>
      </w:pPr>
    </w:p>
    <w:p w14:paraId="5D16C7D6" w14:textId="77777777" w:rsidR="004078C2" w:rsidRPr="003C26A4" w:rsidRDefault="004078C2" w:rsidP="004078C2">
      <w:pPr>
        <w:tabs>
          <w:tab w:val="left" w:pos="7230"/>
        </w:tabs>
        <w:jc w:val="center"/>
        <w:rPr>
          <w:b/>
        </w:rPr>
      </w:pPr>
      <w:r w:rsidRPr="003C26A4">
        <w:rPr>
          <w:b/>
        </w:rPr>
        <w:t xml:space="preserve">Service de Psychologie Clinique de la Délinquance, des Inadaptations Sociales  et des Processus d’Insertion </w:t>
      </w:r>
    </w:p>
    <w:p w14:paraId="4DFD3E86" w14:textId="77777777" w:rsidR="0059736B" w:rsidRPr="003C26A4" w:rsidRDefault="0059736B" w:rsidP="004078C2">
      <w:pPr>
        <w:tabs>
          <w:tab w:val="left" w:pos="7230"/>
        </w:tabs>
        <w:jc w:val="center"/>
        <w:rPr>
          <w:b/>
        </w:rPr>
      </w:pPr>
    </w:p>
    <w:p w14:paraId="07547619" w14:textId="77777777" w:rsidR="0059736B" w:rsidRPr="003C26A4" w:rsidRDefault="0059736B" w:rsidP="004078C2">
      <w:pPr>
        <w:tabs>
          <w:tab w:val="left" w:pos="7230"/>
        </w:tabs>
        <w:jc w:val="center"/>
        <w:rPr>
          <w:b/>
        </w:rPr>
      </w:pPr>
    </w:p>
    <w:p w14:paraId="4E434146" w14:textId="77777777" w:rsidR="0059736B" w:rsidRPr="003C26A4" w:rsidRDefault="0059736B" w:rsidP="004078C2">
      <w:pPr>
        <w:tabs>
          <w:tab w:val="left" w:pos="7230"/>
        </w:tabs>
        <w:jc w:val="center"/>
        <w:rPr>
          <w:sz w:val="28"/>
          <w:szCs w:val="28"/>
        </w:rPr>
      </w:pPr>
      <w:r w:rsidRPr="003C26A4">
        <w:rPr>
          <w:sz w:val="28"/>
          <w:szCs w:val="28"/>
        </w:rPr>
        <w:t>Convention tripartite de stage.</w:t>
      </w:r>
    </w:p>
    <w:p w14:paraId="052BEA02" w14:textId="77777777" w:rsidR="004078C2" w:rsidRPr="003C26A4" w:rsidRDefault="004078C2"/>
    <w:p w14:paraId="00BCFE76" w14:textId="77777777" w:rsidR="004078C2" w:rsidRPr="003C26A4" w:rsidRDefault="004078C2"/>
    <w:p w14:paraId="6D7A9D07" w14:textId="77777777" w:rsidR="004078C2" w:rsidRPr="003C26A4" w:rsidRDefault="00F84E6C" w:rsidP="00657A85">
      <w:pPr>
        <w:spacing w:line="276" w:lineRule="auto"/>
      </w:pPr>
      <w:r w:rsidRPr="003C26A4">
        <w:t>La présente convention a pour objet de définir les conditions dans lesquelles le stagiaire ci-après nommé sera accueilli dans l’institution ci-après nommé.</w:t>
      </w:r>
    </w:p>
    <w:p w14:paraId="13E6FD2C" w14:textId="77777777" w:rsidR="00F84E6C" w:rsidRPr="003C26A4" w:rsidRDefault="00F84E6C" w:rsidP="00657A85">
      <w:pPr>
        <w:spacing w:line="276" w:lineRule="auto"/>
      </w:pPr>
    </w:p>
    <w:p w14:paraId="1F8B4818" w14:textId="77777777" w:rsidR="00F84E6C" w:rsidRPr="003C26A4" w:rsidRDefault="0059736B" w:rsidP="00657A85">
      <w:pPr>
        <w:spacing w:line="276" w:lineRule="auto"/>
        <w:rPr>
          <w:b/>
        </w:rPr>
      </w:pPr>
      <w:r w:rsidRPr="003C26A4">
        <w:rPr>
          <w:b/>
        </w:rPr>
        <w:t xml:space="preserve">Article 1 : </w:t>
      </w:r>
      <w:r w:rsidR="00F84E6C" w:rsidRPr="003C26A4">
        <w:rPr>
          <w:b/>
        </w:rPr>
        <w:t>Signatures des parties</w:t>
      </w:r>
    </w:p>
    <w:p w14:paraId="3D5982A8" w14:textId="77777777" w:rsidR="00F84E6C" w:rsidRPr="003C26A4" w:rsidRDefault="00F84E6C" w:rsidP="00657A85">
      <w:pPr>
        <w:spacing w:line="276" w:lineRule="auto"/>
      </w:pPr>
    </w:p>
    <w:p w14:paraId="2DF63AE1"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line="276" w:lineRule="auto"/>
        <w:rPr>
          <w:smallCaps/>
        </w:rPr>
      </w:pPr>
      <w:r w:rsidRPr="003C26A4">
        <w:rPr>
          <w:smallCaps/>
        </w:rPr>
        <w:t>Institution accueillante</w:t>
      </w:r>
    </w:p>
    <w:p w14:paraId="5A3D8707"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200" w:line="276" w:lineRule="auto"/>
        <w:rPr>
          <w:smallCaps/>
        </w:rPr>
      </w:pPr>
    </w:p>
    <w:p w14:paraId="057207B7" w14:textId="77777777" w:rsidR="0059736B" w:rsidRPr="003C26A4" w:rsidRDefault="00F84E6C" w:rsidP="0059736B">
      <w:pPr>
        <w:pBdr>
          <w:top w:val="single" w:sz="4" w:space="1" w:color="auto"/>
          <w:left w:val="single" w:sz="4" w:space="4" w:color="auto"/>
          <w:bottom w:val="single" w:sz="4" w:space="1" w:color="auto"/>
          <w:right w:val="single" w:sz="4" w:space="4" w:color="auto"/>
        </w:pBdr>
        <w:spacing w:after="120" w:line="480" w:lineRule="auto"/>
      </w:pPr>
      <w:r w:rsidRPr="003C26A4">
        <w:t>￼￼Nom : …………………………………………….., représentée par ………………………………………………</w:t>
      </w:r>
    </w:p>
    <w:p w14:paraId="029EA7BD" w14:textId="77777777" w:rsidR="00F84E6C" w:rsidRPr="003C26A4" w:rsidRDefault="0059736B" w:rsidP="0059736B">
      <w:pPr>
        <w:pBdr>
          <w:top w:val="single" w:sz="4" w:space="1" w:color="auto"/>
          <w:left w:val="single" w:sz="4" w:space="4" w:color="auto"/>
          <w:bottom w:val="single" w:sz="4" w:space="1" w:color="auto"/>
          <w:right w:val="single" w:sz="4" w:space="4" w:color="auto"/>
        </w:pBdr>
        <w:spacing w:after="120" w:line="480" w:lineRule="auto"/>
      </w:pPr>
      <w:r w:rsidRPr="003C26A4">
        <w:t>Adresse</w:t>
      </w:r>
      <w:r w:rsidR="00F84E6C" w:rsidRPr="003C26A4">
        <w:t>:……………………………………………..……………………………………………..……………………………………………..……………………………………………..………………………………</w:t>
      </w:r>
      <w:r w:rsidRPr="003C26A4">
        <w:t>…………………………………</w:t>
      </w:r>
    </w:p>
    <w:p w14:paraId="1B95B03D"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after="120" w:line="480" w:lineRule="auto"/>
      </w:pPr>
      <w:r w:rsidRPr="003C26A4">
        <w:t>Téléphone : ……………………………………………..</w:t>
      </w:r>
      <w:r w:rsidRPr="003C26A4">
        <w:tab/>
        <w:t>Fax : ……………………………………………..</w:t>
      </w:r>
    </w:p>
    <w:p w14:paraId="5896DEF1"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line="480" w:lineRule="auto"/>
      </w:pPr>
      <w:r w:rsidRPr="003C26A4">
        <w:t>Mail :</w:t>
      </w:r>
      <w:r w:rsidR="0059736B" w:rsidRPr="003C26A4">
        <w:t xml:space="preserve"> ……………………………………………..</w:t>
      </w:r>
    </w:p>
    <w:p w14:paraId="2EF398AC" w14:textId="77777777" w:rsidR="00F84E6C" w:rsidRPr="003C26A4" w:rsidRDefault="00F84E6C" w:rsidP="00F84E6C">
      <w:pPr>
        <w:spacing w:line="276" w:lineRule="auto"/>
      </w:pPr>
    </w:p>
    <w:p w14:paraId="5234BF26" w14:textId="77777777" w:rsidR="00F84E6C" w:rsidRPr="003C26A4" w:rsidRDefault="00F84E6C" w:rsidP="00F84E6C">
      <w:pPr>
        <w:spacing w:line="276" w:lineRule="auto"/>
      </w:pPr>
    </w:p>
    <w:p w14:paraId="4C95E547"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after="120" w:line="276" w:lineRule="auto"/>
        <w:rPr>
          <w:smallCaps/>
        </w:rPr>
      </w:pPr>
      <w:r w:rsidRPr="003C26A4">
        <w:rPr>
          <w:smallCaps/>
        </w:rPr>
        <w:t>Stagiaire</w:t>
      </w:r>
    </w:p>
    <w:p w14:paraId="2D89B1C8"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120" w:line="276" w:lineRule="auto"/>
        <w:rPr>
          <w:smallCaps/>
        </w:rPr>
      </w:pPr>
    </w:p>
    <w:p w14:paraId="16760918"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after="120" w:line="480" w:lineRule="auto"/>
      </w:pPr>
      <w:r w:rsidRPr="003C26A4">
        <w:t xml:space="preserve">Nom : …………………………………………….. </w:t>
      </w:r>
      <w:r w:rsidRPr="003C26A4">
        <w:tab/>
        <w:t>Prénom : ……………………………………………..</w:t>
      </w:r>
    </w:p>
    <w:p w14:paraId="4947A37A" w14:textId="77777777" w:rsidR="00F84E6C" w:rsidRPr="003C26A4" w:rsidRDefault="0059736B" w:rsidP="0059736B">
      <w:pPr>
        <w:pBdr>
          <w:top w:val="single" w:sz="4" w:space="1" w:color="auto"/>
          <w:left w:val="single" w:sz="4" w:space="4" w:color="auto"/>
          <w:bottom w:val="single" w:sz="4" w:space="1" w:color="auto"/>
          <w:right w:val="single" w:sz="4" w:space="4" w:color="auto"/>
        </w:pBdr>
        <w:spacing w:after="120" w:line="480" w:lineRule="auto"/>
      </w:pPr>
      <w:r w:rsidRPr="003C26A4">
        <w:t>Adresse:……………………………………………..……………………………………………..……………………………………………..……………………………………………..…………………………………………………………………</w:t>
      </w:r>
    </w:p>
    <w:p w14:paraId="5C575D47"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after="120" w:line="480" w:lineRule="auto"/>
      </w:pPr>
      <w:r w:rsidRPr="003C26A4">
        <w:t>Téléphone : ……………………………………………..</w:t>
      </w:r>
      <w:r w:rsidRPr="003C26A4">
        <w:tab/>
      </w:r>
    </w:p>
    <w:p w14:paraId="1EA26475" w14:textId="77777777" w:rsidR="00F84E6C" w:rsidRPr="003C26A4" w:rsidRDefault="00F84E6C" w:rsidP="0059736B">
      <w:pPr>
        <w:pBdr>
          <w:top w:val="single" w:sz="4" w:space="1" w:color="auto"/>
          <w:left w:val="single" w:sz="4" w:space="4" w:color="auto"/>
          <w:bottom w:val="single" w:sz="4" w:space="1" w:color="auto"/>
          <w:right w:val="single" w:sz="4" w:space="4" w:color="auto"/>
        </w:pBdr>
        <w:spacing w:line="480" w:lineRule="auto"/>
      </w:pPr>
      <w:r w:rsidRPr="003C26A4">
        <w:t>Mail :</w:t>
      </w:r>
      <w:r w:rsidR="0059736B" w:rsidRPr="003C26A4">
        <w:t xml:space="preserve"> ……………………………………………..</w:t>
      </w:r>
    </w:p>
    <w:p w14:paraId="56F4930D" w14:textId="77777777" w:rsidR="00F84E6C" w:rsidRPr="003C26A4" w:rsidRDefault="00F84E6C" w:rsidP="00F84E6C">
      <w:pPr>
        <w:spacing w:line="276" w:lineRule="auto"/>
      </w:pPr>
    </w:p>
    <w:p w14:paraId="7FBA3C8D" w14:textId="77777777" w:rsidR="0059736B" w:rsidRPr="003C26A4" w:rsidRDefault="00F84E6C" w:rsidP="0059736B">
      <w:pPr>
        <w:pBdr>
          <w:top w:val="single" w:sz="4" w:space="1" w:color="auto"/>
          <w:left w:val="single" w:sz="4" w:space="4" w:color="auto"/>
          <w:bottom w:val="single" w:sz="4" w:space="1" w:color="auto"/>
          <w:right w:val="single" w:sz="4" w:space="4" w:color="auto"/>
        </w:pBdr>
        <w:spacing w:line="276" w:lineRule="auto"/>
        <w:rPr>
          <w:smallCaps/>
        </w:rPr>
      </w:pPr>
      <w:r w:rsidRPr="003C26A4">
        <w:lastRenderedPageBreak/>
        <w:t>￼</w:t>
      </w:r>
      <w:r w:rsidR="0059736B" w:rsidRPr="003C26A4">
        <w:rPr>
          <w:smallCaps/>
        </w:rPr>
        <w:t xml:space="preserve"> Université de Liège </w:t>
      </w:r>
    </w:p>
    <w:p w14:paraId="26B1DD78"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200" w:line="276" w:lineRule="auto"/>
        <w:rPr>
          <w:smallCaps/>
        </w:rPr>
      </w:pPr>
    </w:p>
    <w:p w14:paraId="1089FBF8"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120" w:line="480" w:lineRule="auto"/>
      </w:pPr>
      <w:r w:rsidRPr="003C26A4">
        <w:t>￼￼Nom : Service de Psychologie Clinique de la Délinquance, des Inadaptations Sociales  et des Processus d’Insertion, représentée par ……………………………………………………………….</w:t>
      </w:r>
    </w:p>
    <w:p w14:paraId="1894157D"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120" w:line="480" w:lineRule="auto"/>
      </w:pPr>
      <w:r w:rsidRPr="003C26A4">
        <w:t>Adresse:……………………………………………..……………………………………………..……………………………………………..……………………………………………..…………………………………………………………………</w:t>
      </w:r>
    </w:p>
    <w:p w14:paraId="04091F53"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after="120" w:line="480" w:lineRule="auto"/>
      </w:pPr>
      <w:r w:rsidRPr="003C26A4">
        <w:t>Téléphone : ……………………………………………..</w:t>
      </w:r>
      <w:r w:rsidRPr="003C26A4">
        <w:tab/>
        <w:t>Fax : ……………………………………………..</w:t>
      </w:r>
    </w:p>
    <w:p w14:paraId="6D036E7E" w14:textId="77777777" w:rsidR="0059736B" w:rsidRPr="003C26A4" w:rsidRDefault="0059736B" w:rsidP="0059736B">
      <w:pPr>
        <w:pBdr>
          <w:top w:val="single" w:sz="4" w:space="1" w:color="auto"/>
          <w:left w:val="single" w:sz="4" w:space="4" w:color="auto"/>
          <w:bottom w:val="single" w:sz="4" w:space="1" w:color="auto"/>
          <w:right w:val="single" w:sz="4" w:space="4" w:color="auto"/>
        </w:pBdr>
        <w:spacing w:line="480" w:lineRule="auto"/>
      </w:pPr>
      <w:r w:rsidRPr="003C26A4">
        <w:t>Mail : ……………………………………………..</w:t>
      </w:r>
    </w:p>
    <w:p w14:paraId="37B2D295" w14:textId="77777777" w:rsidR="00F84E6C" w:rsidRPr="003C26A4" w:rsidRDefault="00F84E6C" w:rsidP="0059736B">
      <w:pPr>
        <w:spacing w:line="276" w:lineRule="auto"/>
      </w:pPr>
    </w:p>
    <w:p w14:paraId="62456CE0" w14:textId="77777777" w:rsidR="00F84E6C" w:rsidRPr="003C26A4" w:rsidRDefault="00F84E6C" w:rsidP="00657A85">
      <w:pPr>
        <w:spacing w:line="276" w:lineRule="auto"/>
      </w:pPr>
    </w:p>
    <w:p w14:paraId="1C6EC9E9" w14:textId="77777777" w:rsidR="004078C2" w:rsidRPr="003C26A4" w:rsidRDefault="0059736B" w:rsidP="004B7CB1">
      <w:pPr>
        <w:spacing w:after="200" w:line="276" w:lineRule="auto"/>
        <w:rPr>
          <w:b/>
        </w:rPr>
      </w:pPr>
      <w:r w:rsidRPr="003C26A4">
        <w:rPr>
          <w:rFonts w:cs="Arial"/>
          <w:b/>
          <w:color w:val="021E2E"/>
          <w:sz w:val="26"/>
          <w:szCs w:val="26"/>
        </w:rPr>
        <w:t xml:space="preserve">Article 2 : </w:t>
      </w:r>
      <w:r w:rsidR="004078C2" w:rsidRPr="003C26A4">
        <w:rPr>
          <w:rFonts w:cs="Arial"/>
          <w:b/>
          <w:color w:val="021E2E"/>
          <w:sz w:val="26"/>
          <w:szCs w:val="26"/>
        </w:rPr>
        <w:t>Missions confiées au stagiaires</w:t>
      </w:r>
      <w:r w:rsidR="00657A85" w:rsidRPr="003C26A4">
        <w:rPr>
          <w:rFonts w:cs="Arial"/>
          <w:b/>
          <w:color w:val="021E2E"/>
          <w:sz w:val="26"/>
          <w:szCs w:val="26"/>
        </w:rPr>
        <w:t>, objectifs du stage.</w:t>
      </w:r>
    </w:p>
    <w:p w14:paraId="61449EC6" w14:textId="77777777" w:rsidR="004078C2" w:rsidRPr="003C26A4" w:rsidRDefault="004078C2" w:rsidP="004B7CB1">
      <w:pPr>
        <w:spacing w:after="120" w:line="276" w:lineRule="auto"/>
        <w:jc w:val="both"/>
        <w:rPr>
          <w:rFonts w:cs="Times New Roman"/>
          <w:color w:val="000000"/>
          <w:szCs w:val="23"/>
        </w:rPr>
      </w:pPr>
      <w:r w:rsidRPr="003C26A4">
        <w:t xml:space="preserve">L'objectif central du stage encadré par le service de Psychologie Clinique de la Délinquance, des Inadaptations Sociales et des Processus d’Insertion est de permettre à l’étudiant de se familiariser avec les spécificités de la fonction de psychologue clinicien auprès de populations en situation de précarité ou de vulnérabilités psycho-sociales, et dans le domaine de la délinquance et des assuétudes. L’étudiant est invité à développer ses compétences cliniques en référence au contexte d’intervention et aux cadres institutionnels, à acquérir toute une série de </w:t>
      </w:r>
      <w:r w:rsidRPr="003C26A4">
        <w:rPr>
          <w:rFonts w:cs="Times New Roman"/>
          <w:color w:val="000000"/>
          <w:szCs w:val="23"/>
        </w:rPr>
        <w:t>savoir-faire et d'attitudes professionnelles. Il est également demandé au stagiaire de participer activement à la vie professionnelle du maitre de stage, de son équipe et de l'institution. Dans ce cadre, le stagiaire est amené à établir une relation constructive avec l’usager et à élaborer des hypothèses. Il a à réfléchir et à analyser son positionnement par rapport au patient et à l'équipe.</w:t>
      </w:r>
    </w:p>
    <w:p w14:paraId="208BF570" w14:textId="77777777" w:rsidR="004078C2" w:rsidRPr="003C26A4" w:rsidRDefault="00657A85" w:rsidP="00657A85">
      <w:pPr>
        <w:spacing w:line="276" w:lineRule="auto"/>
        <w:jc w:val="both"/>
      </w:pPr>
      <w:r w:rsidRPr="003C26A4">
        <w:t>Ces objectifs généraux s’articulent autour de 3 axes :</w:t>
      </w:r>
    </w:p>
    <w:p w14:paraId="3453858E" w14:textId="77777777" w:rsidR="00657A85" w:rsidRPr="003C26A4" w:rsidRDefault="00657A85" w:rsidP="00657A85">
      <w:pPr>
        <w:pStyle w:val="Paragraphedeliste"/>
        <w:numPr>
          <w:ilvl w:val="0"/>
          <w:numId w:val="1"/>
        </w:numPr>
        <w:spacing w:line="276" w:lineRule="auto"/>
        <w:jc w:val="both"/>
      </w:pPr>
      <w:r w:rsidRPr="003C26A4">
        <w:t>l’axe institutionnel : le stagiaire est soucieux du respect du cadre de son intervention et intègre cette dimension dans sa pratique</w:t>
      </w:r>
    </w:p>
    <w:p w14:paraId="03377773" w14:textId="77777777" w:rsidR="00657A85" w:rsidRPr="003C26A4" w:rsidRDefault="00657A85" w:rsidP="00657A85">
      <w:pPr>
        <w:pStyle w:val="Paragraphedeliste"/>
        <w:numPr>
          <w:ilvl w:val="0"/>
          <w:numId w:val="1"/>
        </w:numPr>
        <w:spacing w:line="276" w:lineRule="auto"/>
        <w:jc w:val="both"/>
      </w:pPr>
      <w:r w:rsidRPr="003C26A4">
        <w:t>l’axe clinique : le stagiaire participe aux activités cliniques de l’institution sous la supervision du maître de stage</w:t>
      </w:r>
    </w:p>
    <w:p w14:paraId="01EE289C" w14:textId="77777777" w:rsidR="00657A85" w:rsidRPr="003C26A4" w:rsidRDefault="00657A85" w:rsidP="00657A85">
      <w:pPr>
        <w:pStyle w:val="Paragraphedeliste"/>
        <w:numPr>
          <w:ilvl w:val="0"/>
          <w:numId w:val="1"/>
        </w:numPr>
        <w:spacing w:line="276" w:lineRule="auto"/>
        <w:jc w:val="both"/>
      </w:pPr>
      <w:r w:rsidRPr="003C26A4">
        <w:t>l’axe personnel : le stagiaire développe ses capacités personnelles et apprend à tenir compte des résonnances en vue d’un positionnement professionnel.</w:t>
      </w:r>
    </w:p>
    <w:p w14:paraId="28989422" w14:textId="77777777" w:rsidR="00657A85" w:rsidRPr="003C26A4" w:rsidRDefault="00657A85" w:rsidP="00657A85">
      <w:pPr>
        <w:spacing w:line="276" w:lineRule="auto"/>
      </w:pPr>
    </w:p>
    <w:p w14:paraId="0077B451" w14:textId="77777777" w:rsidR="0059736B" w:rsidRPr="003C26A4" w:rsidRDefault="0059736B" w:rsidP="00657A85">
      <w:pPr>
        <w:spacing w:line="276" w:lineRule="auto"/>
      </w:pPr>
    </w:p>
    <w:p w14:paraId="0B4D3CB4" w14:textId="77777777" w:rsidR="0059736B" w:rsidRPr="003C26A4" w:rsidRDefault="0059736B" w:rsidP="00657A85">
      <w:pPr>
        <w:spacing w:line="276" w:lineRule="auto"/>
      </w:pPr>
    </w:p>
    <w:p w14:paraId="2D1E7E7D" w14:textId="77777777" w:rsidR="0059736B" w:rsidRPr="003C26A4" w:rsidRDefault="0059736B" w:rsidP="00657A85">
      <w:pPr>
        <w:spacing w:line="276" w:lineRule="auto"/>
      </w:pPr>
    </w:p>
    <w:p w14:paraId="05E75020" w14:textId="77777777" w:rsidR="003C26A4" w:rsidRDefault="003C26A4" w:rsidP="004B7CB1">
      <w:pPr>
        <w:spacing w:after="200" w:line="276" w:lineRule="auto"/>
        <w:rPr>
          <w:rFonts w:cs="Arial"/>
          <w:b/>
          <w:color w:val="021E2E"/>
          <w:sz w:val="26"/>
          <w:szCs w:val="26"/>
        </w:rPr>
      </w:pPr>
    </w:p>
    <w:p w14:paraId="15F99B21" w14:textId="77777777" w:rsidR="003C26A4" w:rsidRDefault="003C26A4" w:rsidP="004B7CB1">
      <w:pPr>
        <w:spacing w:after="200" w:line="276" w:lineRule="auto"/>
        <w:rPr>
          <w:rFonts w:cs="Arial"/>
          <w:b/>
          <w:color w:val="021E2E"/>
          <w:sz w:val="26"/>
          <w:szCs w:val="26"/>
        </w:rPr>
      </w:pPr>
    </w:p>
    <w:p w14:paraId="23C1055D" w14:textId="77777777" w:rsidR="00657A85" w:rsidRPr="003C26A4" w:rsidRDefault="0059736B" w:rsidP="004B7CB1">
      <w:pPr>
        <w:spacing w:after="200" w:line="276" w:lineRule="auto"/>
        <w:rPr>
          <w:rFonts w:cs="Arial"/>
          <w:b/>
          <w:color w:val="021E2E"/>
          <w:sz w:val="26"/>
          <w:szCs w:val="26"/>
        </w:rPr>
      </w:pPr>
      <w:r w:rsidRPr="003C26A4">
        <w:rPr>
          <w:rFonts w:cs="Arial"/>
          <w:b/>
          <w:color w:val="021E2E"/>
          <w:sz w:val="26"/>
          <w:szCs w:val="26"/>
        </w:rPr>
        <w:t xml:space="preserve">Article 3 : </w:t>
      </w:r>
      <w:r w:rsidR="00657A85" w:rsidRPr="003C26A4">
        <w:rPr>
          <w:rFonts w:cs="Arial"/>
          <w:b/>
          <w:color w:val="021E2E"/>
          <w:sz w:val="26"/>
          <w:szCs w:val="26"/>
        </w:rPr>
        <w:t xml:space="preserve">Période de stage. </w:t>
      </w:r>
    </w:p>
    <w:p w14:paraId="3EF77DBD" w14:textId="77777777" w:rsidR="00657A85" w:rsidRPr="003C26A4" w:rsidRDefault="00657A85" w:rsidP="004B7CB1">
      <w:pPr>
        <w:spacing w:after="120" w:line="276" w:lineRule="auto"/>
      </w:pPr>
      <w:r w:rsidRPr="003C26A4">
        <w:t>La durée du stage est de 375 heures, 75h de stage peuvent être utilisées dans un axe de recherche. La répartition horaire est convenue d’un commun accord entre le stagiaire et l’institution qui l’accueil.</w:t>
      </w:r>
    </w:p>
    <w:p w14:paraId="379F9FA7" w14:textId="77777777" w:rsidR="00657A85" w:rsidRPr="003C26A4" w:rsidRDefault="00657A85" w:rsidP="00657A85">
      <w:pPr>
        <w:spacing w:line="276" w:lineRule="auto"/>
      </w:pPr>
      <w:r w:rsidRPr="003C26A4">
        <w:t>Le  prése</w:t>
      </w:r>
      <w:r w:rsidR="00F539AA">
        <w:t xml:space="preserve">nt stage débute le ..…/ ……./ ……., </w:t>
      </w:r>
      <w:r w:rsidRPr="003C26A4">
        <w:t>et se terminera, au plus tard, le ……/ ……./ ……</w:t>
      </w:r>
    </w:p>
    <w:p w14:paraId="01BC9FB1" w14:textId="77777777" w:rsidR="00657A85" w:rsidRDefault="00657A85" w:rsidP="004B7CB1">
      <w:pPr>
        <w:spacing w:after="120" w:line="276" w:lineRule="auto"/>
      </w:pPr>
      <w:r w:rsidRPr="003C26A4">
        <w:t>La durée hebdomadaire maximale de présence du stagiaire dans l’organisme d’accueil sera de …… heures.</w:t>
      </w:r>
    </w:p>
    <w:p w14:paraId="6574BD2B" w14:textId="086646FC" w:rsidR="004B4BA2" w:rsidRPr="003C26A4" w:rsidRDefault="004B4BA2" w:rsidP="004B7CB1">
      <w:pPr>
        <w:spacing w:after="120" w:line="276" w:lineRule="auto"/>
      </w:pPr>
      <w:r>
        <w:t>Ce stage est non-</w:t>
      </w:r>
      <w:bookmarkStart w:id="0" w:name="_GoBack"/>
      <w:bookmarkEnd w:id="0"/>
      <w:r>
        <w:t>rémunéré.</w:t>
      </w:r>
    </w:p>
    <w:p w14:paraId="3C46EA7F" w14:textId="77777777" w:rsidR="00657A85" w:rsidRPr="003C26A4" w:rsidRDefault="00657A85" w:rsidP="00657A85">
      <w:pPr>
        <w:spacing w:line="276" w:lineRule="auto"/>
      </w:pPr>
      <w:r w:rsidRPr="003C26A4">
        <w:t>Si le stagiaire doit être présent dans l’organisme d’accueil la nuit, le dimanche ou un jour férié, préciser les cas particulier :</w:t>
      </w:r>
    </w:p>
    <w:p w14:paraId="079ECF87" w14:textId="77777777" w:rsidR="0059736B" w:rsidRPr="003C26A4" w:rsidRDefault="0059736B" w:rsidP="004B7CB1">
      <w:pPr>
        <w:spacing w:after="200" w:line="276" w:lineRule="auto"/>
        <w:rPr>
          <w:rFonts w:cs="Arial"/>
          <w:b/>
          <w:color w:val="021E2E"/>
          <w:sz w:val="26"/>
          <w:szCs w:val="26"/>
        </w:rPr>
      </w:pPr>
    </w:p>
    <w:p w14:paraId="728C19CC" w14:textId="77777777" w:rsidR="00431FBA" w:rsidRPr="003C26A4" w:rsidRDefault="0059736B" w:rsidP="00431FBA">
      <w:pPr>
        <w:spacing w:after="200" w:line="276" w:lineRule="auto"/>
        <w:rPr>
          <w:rFonts w:cs="Arial"/>
          <w:b/>
          <w:color w:val="021E2E"/>
          <w:sz w:val="26"/>
          <w:szCs w:val="26"/>
        </w:rPr>
      </w:pPr>
      <w:r w:rsidRPr="003C26A4">
        <w:rPr>
          <w:rFonts w:cs="Arial"/>
          <w:b/>
          <w:color w:val="021E2E"/>
          <w:sz w:val="26"/>
          <w:szCs w:val="26"/>
        </w:rPr>
        <w:t xml:space="preserve">Article 4 : </w:t>
      </w:r>
      <w:r w:rsidR="00431FBA" w:rsidRPr="003C26A4">
        <w:rPr>
          <w:rFonts w:cs="Arial"/>
          <w:b/>
          <w:color w:val="021E2E"/>
          <w:sz w:val="26"/>
          <w:szCs w:val="26"/>
        </w:rPr>
        <w:t xml:space="preserve">Couverture d’assurance. </w:t>
      </w:r>
    </w:p>
    <w:p w14:paraId="03C6AA50" w14:textId="77777777" w:rsidR="00431FBA" w:rsidRPr="003C26A4" w:rsidRDefault="00431FBA" w:rsidP="00431FBA">
      <w:pPr>
        <w:spacing w:line="276" w:lineRule="auto"/>
        <w:jc w:val="both"/>
      </w:pPr>
      <w:r w:rsidRPr="003C26A4">
        <w:t>Tout stagiaire qui se conforme au présent règlement est couvert par l'Université en responsabilité civile et en accidents corporels dans les limites des contrats d’assurances souscrits par l’Université.</w:t>
      </w:r>
    </w:p>
    <w:p w14:paraId="778074A2" w14:textId="77777777" w:rsidR="00431FBA" w:rsidRPr="003C26A4" w:rsidRDefault="00431FBA" w:rsidP="0059736B">
      <w:pPr>
        <w:spacing w:after="200" w:line="276" w:lineRule="auto"/>
        <w:rPr>
          <w:rFonts w:cs="Arial"/>
          <w:b/>
          <w:color w:val="021E2E"/>
          <w:sz w:val="26"/>
          <w:szCs w:val="26"/>
        </w:rPr>
      </w:pPr>
    </w:p>
    <w:p w14:paraId="16076630" w14:textId="77777777" w:rsidR="0059736B" w:rsidRPr="003C26A4" w:rsidRDefault="00431FBA" w:rsidP="0059736B">
      <w:pPr>
        <w:spacing w:after="200" w:line="276" w:lineRule="auto"/>
        <w:rPr>
          <w:rFonts w:cs="Arial"/>
          <w:b/>
          <w:color w:val="021E2E"/>
          <w:sz w:val="26"/>
          <w:szCs w:val="26"/>
        </w:rPr>
      </w:pPr>
      <w:r w:rsidRPr="003C26A4">
        <w:rPr>
          <w:rFonts w:cs="Arial"/>
          <w:b/>
          <w:color w:val="021E2E"/>
          <w:sz w:val="26"/>
          <w:szCs w:val="26"/>
        </w:rPr>
        <w:t xml:space="preserve">Article 5 : </w:t>
      </w:r>
      <w:r w:rsidR="0059736B" w:rsidRPr="003C26A4">
        <w:rPr>
          <w:rFonts w:cs="Arial"/>
          <w:b/>
          <w:color w:val="021E2E"/>
          <w:sz w:val="26"/>
          <w:szCs w:val="26"/>
        </w:rPr>
        <w:t xml:space="preserve">Encadrement du stagiaire. </w:t>
      </w:r>
    </w:p>
    <w:p w14:paraId="34E7F251" w14:textId="77777777" w:rsidR="0059736B" w:rsidRPr="003C26A4" w:rsidRDefault="0059736B" w:rsidP="0059736B">
      <w:pPr>
        <w:spacing w:after="120" w:line="276" w:lineRule="auto"/>
        <w:jc w:val="both"/>
      </w:pPr>
      <w:r w:rsidRPr="003C26A4">
        <w:t>Le stagiaire est encadré durant sont stage par le maitre de stage désigné dans la présente convention ainsi que par le service de l’établissement en charge des stages. Le maitre de stage désigné par l’organisme d’accueil dans la présente convention est chargé d’assurer le suivi du stagiaire et d’optimiser les conditions de réalisation du stage conformément aux stipulations pédagogiques définies.</w:t>
      </w:r>
    </w:p>
    <w:p w14:paraId="4147CDB7" w14:textId="77777777" w:rsidR="0059736B" w:rsidRPr="003C26A4" w:rsidRDefault="0059736B" w:rsidP="0059736B">
      <w:pPr>
        <w:spacing w:after="120" w:line="276" w:lineRule="auto"/>
        <w:jc w:val="both"/>
      </w:pPr>
      <w:r w:rsidRPr="003C26A4">
        <w:t xml:space="preserve">Le stagiaire et son maitre de stage explicitent ensemble, avant le début du stage, leurs attentes réciproques, les objectifs poursuivis durant </w:t>
      </w:r>
      <w:r w:rsidR="00F539AA" w:rsidRPr="003C26A4">
        <w:t>le stage</w:t>
      </w:r>
      <w:r w:rsidRPr="003C26A4">
        <w:t xml:space="preserve">, ainsi que les modalités pratiques pour y parvenir. </w:t>
      </w:r>
    </w:p>
    <w:p w14:paraId="7AABB979" w14:textId="77777777" w:rsidR="0059736B" w:rsidRPr="003C26A4" w:rsidRDefault="0059736B" w:rsidP="0059736B">
      <w:pPr>
        <w:spacing w:line="276" w:lineRule="auto"/>
        <w:jc w:val="both"/>
      </w:pPr>
      <w:r w:rsidRPr="003C26A4">
        <w:t>Toute difficulté survenue dans la réalisation et le déroulement  du stage, qu’elle soit constatée par le stagiaire ou par le tuteur de stage, doit être portée à la connaissance du référent académique de stage afin d’identifier de manière précise les points de difficultés et établir les recommandations à adresser à l’étudiant.</w:t>
      </w:r>
    </w:p>
    <w:p w14:paraId="28F7488D" w14:textId="77777777" w:rsidR="0059736B" w:rsidRPr="003C26A4" w:rsidRDefault="0059736B" w:rsidP="0059736B">
      <w:pPr>
        <w:spacing w:line="276" w:lineRule="auto"/>
        <w:jc w:val="both"/>
      </w:pPr>
      <w:r w:rsidRPr="003C26A4">
        <w:t>Suite à cette mise au point, le stagiaire est tenu de tenir compte des difficultés abordées afin d’y pallier. Après une période déterminée en accord entre le stagiaire, le maitre de stage et le référent académique, un feedback sera rendu a l’étudiant et débouchera soit sur la poursuite du stage, soit sur l’arrêt prématuré du stage si les tentatives de remédiation demeurent infructueuses.</w:t>
      </w:r>
    </w:p>
    <w:p w14:paraId="31A70AC9" w14:textId="77777777" w:rsidR="00431FBA" w:rsidRPr="003C26A4" w:rsidRDefault="00431FBA" w:rsidP="00431FBA">
      <w:pPr>
        <w:spacing w:after="200" w:line="276" w:lineRule="auto"/>
        <w:rPr>
          <w:rFonts w:cs="Arial"/>
          <w:b/>
          <w:color w:val="021E2E"/>
          <w:sz w:val="26"/>
          <w:szCs w:val="26"/>
        </w:rPr>
      </w:pPr>
    </w:p>
    <w:p w14:paraId="70559862" w14:textId="77777777" w:rsidR="003C26A4" w:rsidRDefault="003C26A4" w:rsidP="00431FBA">
      <w:pPr>
        <w:spacing w:after="200" w:line="276" w:lineRule="auto"/>
        <w:rPr>
          <w:rFonts w:cs="Arial"/>
          <w:b/>
          <w:color w:val="021E2E"/>
          <w:sz w:val="26"/>
          <w:szCs w:val="26"/>
        </w:rPr>
      </w:pPr>
    </w:p>
    <w:p w14:paraId="1EC3DFDD" w14:textId="77777777" w:rsidR="003C26A4" w:rsidRDefault="003C26A4" w:rsidP="00431FBA">
      <w:pPr>
        <w:spacing w:after="200" w:line="276" w:lineRule="auto"/>
        <w:rPr>
          <w:rFonts w:cs="Arial"/>
          <w:b/>
          <w:color w:val="021E2E"/>
          <w:sz w:val="26"/>
          <w:szCs w:val="26"/>
        </w:rPr>
      </w:pPr>
    </w:p>
    <w:p w14:paraId="5B6FE94A" w14:textId="77777777" w:rsidR="00431FBA" w:rsidRPr="003C26A4" w:rsidRDefault="00431FBA" w:rsidP="00431FBA">
      <w:pPr>
        <w:spacing w:after="200" w:line="276" w:lineRule="auto"/>
        <w:rPr>
          <w:rFonts w:cs="Arial"/>
          <w:b/>
          <w:color w:val="021E2E"/>
          <w:sz w:val="26"/>
          <w:szCs w:val="26"/>
        </w:rPr>
      </w:pPr>
      <w:r w:rsidRPr="003C26A4">
        <w:rPr>
          <w:rFonts w:cs="Arial"/>
          <w:b/>
          <w:color w:val="021E2E"/>
          <w:sz w:val="26"/>
          <w:szCs w:val="26"/>
        </w:rPr>
        <w:t>Article 6</w:t>
      </w:r>
      <w:r w:rsidR="0059736B" w:rsidRPr="003C26A4">
        <w:rPr>
          <w:rFonts w:cs="Arial"/>
          <w:b/>
          <w:color w:val="021E2E"/>
          <w:sz w:val="26"/>
          <w:szCs w:val="26"/>
        </w:rPr>
        <w:t xml:space="preserve"> : </w:t>
      </w:r>
      <w:r w:rsidRPr="003C26A4">
        <w:rPr>
          <w:rFonts w:cs="Arial"/>
          <w:b/>
          <w:color w:val="021E2E"/>
          <w:sz w:val="26"/>
          <w:szCs w:val="26"/>
        </w:rPr>
        <w:t xml:space="preserve">Déontologie et confidentialité. </w:t>
      </w:r>
    </w:p>
    <w:p w14:paraId="6F55AB13" w14:textId="77777777" w:rsidR="00431FBA" w:rsidRPr="003C26A4" w:rsidRDefault="00431FBA" w:rsidP="00431FBA">
      <w:pPr>
        <w:spacing w:after="120" w:line="276" w:lineRule="auto"/>
        <w:jc w:val="both"/>
      </w:pPr>
      <w:r w:rsidRPr="003C26A4">
        <w:t>Le stagiaire est, comme tous les psychologues agréés, quels que soient leur statut, secteur ou règlement de travail, tenu de respecter le code de déontologie qui définit les règles de bonne conduite professionnelle à respecter. Ce code de déontologie fournit un fil conducteur qui guide vers une pratique professionnelle respectueuse de l’éthique.</w:t>
      </w:r>
    </w:p>
    <w:p w14:paraId="4490E705" w14:textId="77777777" w:rsidR="00431FBA" w:rsidRPr="003C26A4" w:rsidRDefault="00431FBA" w:rsidP="00431FBA">
      <w:pPr>
        <w:spacing w:line="276" w:lineRule="auto"/>
        <w:jc w:val="both"/>
      </w:pPr>
      <w:r w:rsidRPr="003C26A4">
        <w:t xml:space="preserve">Ce code implique entre autre que le </w:t>
      </w:r>
      <w:r w:rsidRPr="003C26A4">
        <w:rPr>
          <w:rFonts w:cs="Raleway-Regular"/>
          <w:color w:val="262626"/>
        </w:rPr>
        <w:t>psychologue ou stagiaire psychologue est tenu en toutes circonstances au secret des informations qu’il échange avec son client, y compris après que leur relation professionnelle a pris fin (</w:t>
      </w:r>
      <w:r w:rsidRPr="003C26A4">
        <w:rPr>
          <w:rFonts w:cs="Raleway-Bold"/>
          <w:bCs/>
          <w:color w:val="262626"/>
        </w:rPr>
        <w:t xml:space="preserve">respect du secret professionnel, articles 5 à 20),  et qu’il </w:t>
      </w:r>
      <w:r w:rsidRPr="003C26A4">
        <w:rPr>
          <w:rFonts w:cs="Raleway-Regular"/>
          <w:color w:val="262626"/>
        </w:rPr>
        <w:t>respecte les droits de son client, et en particulier sa liberté, sa dignité, son intimité, son autonomie et son intégrité (</w:t>
      </w:r>
      <w:r w:rsidRPr="003C26A4">
        <w:rPr>
          <w:rFonts w:cs="Raleway-Bold"/>
          <w:bCs/>
          <w:color w:val="262626"/>
        </w:rPr>
        <w:t xml:space="preserve">respect de la dignité et des droits de la personne, articles 21 à 24) </w:t>
      </w:r>
    </w:p>
    <w:p w14:paraId="05FB930C" w14:textId="77777777" w:rsidR="00431FBA" w:rsidRPr="003C26A4" w:rsidRDefault="00431FBA" w:rsidP="004B7CB1">
      <w:pPr>
        <w:spacing w:after="200" w:line="276" w:lineRule="auto"/>
        <w:rPr>
          <w:rFonts w:cs="Arial"/>
          <w:b/>
          <w:color w:val="021E2E"/>
          <w:sz w:val="26"/>
          <w:szCs w:val="26"/>
        </w:rPr>
      </w:pPr>
    </w:p>
    <w:p w14:paraId="1F44D9E0" w14:textId="77777777" w:rsidR="00431FBA" w:rsidRPr="003C26A4" w:rsidRDefault="00431FBA" w:rsidP="004B7CB1">
      <w:pPr>
        <w:spacing w:after="200" w:line="276" w:lineRule="auto"/>
        <w:rPr>
          <w:rFonts w:cs="Arial"/>
          <w:b/>
          <w:color w:val="021E2E"/>
          <w:sz w:val="26"/>
          <w:szCs w:val="26"/>
        </w:rPr>
      </w:pPr>
      <w:r w:rsidRPr="003C26A4">
        <w:rPr>
          <w:rFonts w:cs="Arial"/>
          <w:b/>
          <w:color w:val="021E2E"/>
          <w:sz w:val="26"/>
          <w:szCs w:val="26"/>
        </w:rPr>
        <w:t xml:space="preserve">Article 7 : Evaluation de stage </w:t>
      </w:r>
    </w:p>
    <w:p w14:paraId="2F6727CA" w14:textId="77777777" w:rsidR="00431FBA" w:rsidRPr="003C26A4" w:rsidRDefault="00431FBA" w:rsidP="00431FBA">
      <w:pPr>
        <w:spacing w:after="200" w:line="276" w:lineRule="auto"/>
        <w:jc w:val="both"/>
      </w:pPr>
      <w:r w:rsidRPr="003C26A4">
        <w:rPr>
          <w:rFonts w:cs="Arial"/>
          <w:color w:val="021E2E"/>
          <w:sz w:val="26"/>
          <w:szCs w:val="26"/>
        </w:rPr>
        <w:t xml:space="preserve">Au cours du stage, une évaluation </w:t>
      </w:r>
      <w:r w:rsidRPr="003C26A4">
        <w:t xml:space="preserve">est réalisée à deux reprises à minima : à </w:t>
      </w:r>
      <w:r w:rsidR="00F539AA" w:rsidRPr="003C26A4">
        <w:t>mi stage</w:t>
      </w:r>
      <w:r w:rsidRPr="003C26A4">
        <w:t xml:space="preserve"> et en fin de stage. Ces évaluations, menées en dialogue avec le stagiaire, ont pour but de faire le point sur les attentes et objectifs de stage explicités précédemment et rendre au stagiaire un feedback constructif concernant sa pratique clinique afin de lui permettre d’évoluer de manière optimale et positive. </w:t>
      </w:r>
    </w:p>
    <w:p w14:paraId="236E39D1" w14:textId="77777777" w:rsidR="00431FBA" w:rsidRPr="003C26A4" w:rsidRDefault="00431FBA" w:rsidP="003C26A4">
      <w:pPr>
        <w:spacing w:after="200" w:line="276" w:lineRule="auto"/>
        <w:jc w:val="both"/>
      </w:pPr>
      <w:r w:rsidRPr="003C26A4">
        <w:t xml:space="preserve">L’évaluation finale de stage permet également que le référent académique de stage ait une appréciation par le maitre de stage de l’ensemble du stage effectué par le stagiaire. </w:t>
      </w:r>
    </w:p>
    <w:p w14:paraId="56ACBAB3" w14:textId="77777777" w:rsidR="00431FBA" w:rsidRPr="003C26A4" w:rsidRDefault="00431FBA" w:rsidP="003C26A4">
      <w:pPr>
        <w:spacing w:line="276" w:lineRule="auto"/>
      </w:pPr>
      <w:r w:rsidRPr="003C26A4">
        <w:t xml:space="preserve">A l’issue du stage, le stagiaire rédige un rapport sur son stage. La note finale du stage est attribuée par le responsable académique du stage. Elle est élaborée sur base de l’appréciation fournie par le maitre de stage, de la note établie par le responsable académique à la lecture du rapport du stagiaire et de l’entretien orale </w:t>
      </w:r>
      <w:r w:rsidR="003C26A4" w:rsidRPr="003C26A4">
        <w:t xml:space="preserve">réalisé entre le stagiaire et le responsable académique de stage. </w:t>
      </w:r>
    </w:p>
    <w:p w14:paraId="3B835293" w14:textId="77777777" w:rsidR="00431FBA" w:rsidRPr="003C26A4" w:rsidRDefault="00431FBA" w:rsidP="00431FBA">
      <w:pPr>
        <w:spacing w:after="200" w:line="276" w:lineRule="auto"/>
        <w:jc w:val="both"/>
        <w:rPr>
          <w:rFonts w:cs="Arial"/>
          <w:color w:val="021E2E"/>
          <w:sz w:val="26"/>
          <w:szCs w:val="26"/>
        </w:rPr>
      </w:pPr>
    </w:p>
    <w:p w14:paraId="38039A4F" w14:textId="77777777" w:rsidR="003C26A4" w:rsidRDefault="003C26A4" w:rsidP="003C26A4">
      <w:pPr>
        <w:spacing w:line="480" w:lineRule="auto"/>
        <w:jc w:val="both"/>
        <w:rPr>
          <w:rFonts w:cs="Arial"/>
          <w:color w:val="021E2E"/>
        </w:rPr>
      </w:pPr>
    </w:p>
    <w:p w14:paraId="7D43986B" w14:textId="77777777" w:rsidR="005B3F6F" w:rsidRPr="003C26A4" w:rsidRDefault="003C26A4" w:rsidP="003C26A4">
      <w:pPr>
        <w:spacing w:line="480" w:lineRule="auto"/>
        <w:jc w:val="both"/>
      </w:pPr>
      <w:r w:rsidRPr="003C26A4">
        <w:rPr>
          <w:rFonts w:cs="Arial"/>
          <w:color w:val="021E2E"/>
        </w:rPr>
        <w:t>Fait à : ……………………………, le ………………………………………..</w:t>
      </w:r>
    </w:p>
    <w:p w14:paraId="253B4B44" w14:textId="77777777" w:rsidR="003C26A4" w:rsidRPr="003C26A4" w:rsidRDefault="003C26A4" w:rsidP="003C26A4">
      <w:pPr>
        <w:pStyle w:val="NormalWeb"/>
        <w:spacing w:before="0" w:beforeAutospacing="0" w:after="200" w:afterAutospacing="0" w:line="480" w:lineRule="auto"/>
        <w:rPr>
          <w:rFonts w:asciiTheme="minorHAnsi" w:hAnsiTheme="minorHAnsi"/>
        </w:rPr>
      </w:pPr>
      <w:r w:rsidRPr="003C26A4">
        <w:rPr>
          <w:rFonts w:asciiTheme="minorHAnsi" w:hAnsiTheme="minorHAnsi"/>
          <w:sz w:val="24"/>
          <w:szCs w:val="24"/>
        </w:rPr>
        <w:t xml:space="preserve">Signature, précédée de la mention manuscrite "lue et approuvée" </w:t>
      </w:r>
    </w:p>
    <w:p w14:paraId="6EC3360F" w14:textId="77777777" w:rsidR="003C26A4" w:rsidRPr="003C26A4" w:rsidRDefault="003C26A4" w:rsidP="003C26A4">
      <w:pPr>
        <w:pStyle w:val="NormalWeb"/>
        <w:spacing w:before="0" w:beforeAutospacing="0" w:after="200" w:afterAutospacing="0" w:line="480" w:lineRule="auto"/>
        <w:rPr>
          <w:rFonts w:asciiTheme="minorHAnsi" w:hAnsiTheme="minorHAnsi"/>
        </w:rPr>
      </w:pPr>
      <w:r w:rsidRPr="003C26A4">
        <w:rPr>
          <w:rFonts w:asciiTheme="minorHAnsi" w:hAnsiTheme="minorHAnsi"/>
          <w:sz w:val="24"/>
          <w:szCs w:val="24"/>
        </w:rPr>
        <w:t xml:space="preserve">Le maitre de stage </w:t>
      </w:r>
    </w:p>
    <w:p w14:paraId="51FDCCCB" w14:textId="77777777" w:rsidR="003C26A4" w:rsidRPr="003C26A4" w:rsidRDefault="003C26A4" w:rsidP="003C26A4">
      <w:pPr>
        <w:pStyle w:val="NormalWeb"/>
        <w:spacing w:before="0" w:beforeAutospacing="0" w:after="0" w:afterAutospacing="0" w:line="480" w:lineRule="auto"/>
        <w:jc w:val="right"/>
        <w:rPr>
          <w:rFonts w:asciiTheme="minorHAnsi" w:hAnsiTheme="minorHAnsi"/>
        </w:rPr>
      </w:pPr>
      <w:r w:rsidRPr="003C26A4">
        <w:rPr>
          <w:rFonts w:asciiTheme="minorHAnsi" w:hAnsiTheme="minorHAnsi"/>
          <w:sz w:val="24"/>
          <w:szCs w:val="24"/>
        </w:rPr>
        <w:t xml:space="preserve">Le responsable académique de stage </w:t>
      </w:r>
    </w:p>
    <w:p w14:paraId="10A65E97" w14:textId="77777777" w:rsidR="003C26A4" w:rsidRPr="003C26A4" w:rsidRDefault="003C26A4" w:rsidP="003C26A4">
      <w:pPr>
        <w:pStyle w:val="NormalWeb"/>
        <w:spacing w:before="0" w:beforeAutospacing="0" w:after="0" w:afterAutospacing="0" w:line="480" w:lineRule="auto"/>
        <w:rPr>
          <w:rFonts w:asciiTheme="minorHAnsi" w:hAnsiTheme="minorHAnsi"/>
          <w:sz w:val="24"/>
          <w:szCs w:val="24"/>
        </w:rPr>
      </w:pPr>
    </w:p>
    <w:p w14:paraId="59878E56" w14:textId="77777777" w:rsidR="003C26A4" w:rsidRPr="003C26A4" w:rsidRDefault="003C26A4" w:rsidP="003C26A4">
      <w:pPr>
        <w:pStyle w:val="NormalWeb"/>
        <w:spacing w:before="0" w:beforeAutospacing="0" w:after="0" w:afterAutospacing="0" w:line="480" w:lineRule="auto"/>
        <w:rPr>
          <w:rFonts w:asciiTheme="minorHAnsi" w:hAnsiTheme="minorHAnsi"/>
        </w:rPr>
      </w:pPr>
      <w:r w:rsidRPr="003C26A4">
        <w:rPr>
          <w:rFonts w:asciiTheme="minorHAnsi" w:hAnsiTheme="minorHAnsi"/>
          <w:sz w:val="24"/>
          <w:szCs w:val="24"/>
        </w:rPr>
        <w:t>Le Stagiaire</w:t>
      </w:r>
    </w:p>
    <w:sectPr w:rsidR="003C26A4" w:rsidRPr="003C26A4" w:rsidSect="00F7773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CBDA" w14:textId="77777777" w:rsidR="003C26A4" w:rsidRDefault="003C26A4" w:rsidP="003C26A4">
      <w:r>
        <w:separator/>
      </w:r>
    </w:p>
  </w:endnote>
  <w:endnote w:type="continuationSeparator" w:id="0">
    <w:p w14:paraId="2A8CCB1E" w14:textId="77777777" w:rsidR="003C26A4" w:rsidRDefault="003C26A4" w:rsidP="003C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Regular">
    <w:altName w:val="Cambria"/>
    <w:panose1 w:val="00000000000000000000"/>
    <w:charset w:val="00"/>
    <w:family w:val="auto"/>
    <w:notTrueType/>
    <w:pitch w:val="default"/>
    <w:sig w:usb0="00000003" w:usb1="00000000" w:usb2="00000000" w:usb3="00000000" w:csb0="00000001" w:csb1="00000000"/>
  </w:font>
  <w:font w:name="Raleway-Bold">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1059" w14:textId="77777777" w:rsidR="003C26A4" w:rsidRDefault="003C26A4" w:rsidP="003C26A4">
    <w:pPr>
      <w:pStyle w:val="Pieddepage"/>
      <w:spacing w:line="48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BAD66" w14:textId="77777777" w:rsidR="003C26A4" w:rsidRDefault="003C26A4" w:rsidP="003C26A4">
      <w:r>
        <w:separator/>
      </w:r>
    </w:p>
  </w:footnote>
  <w:footnote w:type="continuationSeparator" w:id="0">
    <w:p w14:paraId="7B0C69B6" w14:textId="77777777" w:rsidR="003C26A4" w:rsidRDefault="003C26A4" w:rsidP="003C2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060656"/>
    <w:multiLevelType w:val="hybridMultilevel"/>
    <w:tmpl w:val="3C48E402"/>
    <w:lvl w:ilvl="0" w:tplc="DB3E94E2">
      <w:numFmt w:val="bullet"/>
      <w:lvlText w:val="-"/>
      <w:lvlJc w:val="left"/>
      <w:pPr>
        <w:ind w:left="1060" w:hanging="360"/>
      </w:pPr>
      <w:rPr>
        <w:rFonts w:ascii="Book Antiqua" w:eastAsiaTheme="minorEastAsia" w:hAnsi="Book Antiqu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C2"/>
    <w:rsid w:val="00304B08"/>
    <w:rsid w:val="003C26A4"/>
    <w:rsid w:val="004078C2"/>
    <w:rsid w:val="00431FBA"/>
    <w:rsid w:val="004B4BA2"/>
    <w:rsid w:val="004B7CB1"/>
    <w:rsid w:val="0059736B"/>
    <w:rsid w:val="005B3F6F"/>
    <w:rsid w:val="00657A85"/>
    <w:rsid w:val="00EC6C04"/>
    <w:rsid w:val="00F539AA"/>
    <w:rsid w:val="00F635C5"/>
    <w:rsid w:val="00F77736"/>
    <w:rsid w:val="00F84E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2F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8C2"/>
    <w:rPr>
      <w:rFonts w:ascii="Lucida Grande" w:hAnsi="Lucida Grande"/>
      <w:sz w:val="18"/>
      <w:szCs w:val="18"/>
    </w:rPr>
  </w:style>
  <w:style w:type="character" w:customStyle="1" w:styleId="TextedebullesCar">
    <w:name w:val="Texte de bulles Car"/>
    <w:basedOn w:val="Policepardfaut"/>
    <w:link w:val="Textedebulles"/>
    <w:uiPriority w:val="99"/>
    <w:semiHidden/>
    <w:rsid w:val="004078C2"/>
    <w:rPr>
      <w:rFonts w:ascii="Lucida Grande" w:hAnsi="Lucida Grande"/>
      <w:sz w:val="18"/>
      <w:szCs w:val="18"/>
    </w:rPr>
  </w:style>
  <w:style w:type="paragraph" w:styleId="Paragraphedeliste">
    <w:name w:val="List Paragraph"/>
    <w:basedOn w:val="Normal"/>
    <w:uiPriority w:val="34"/>
    <w:qFormat/>
    <w:rsid w:val="00657A85"/>
    <w:pPr>
      <w:ind w:left="720"/>
      <w:contextualSpacing/>
    </w:pPr>
  </w:style>
  <w:style w:type="paragraph" w:styleId="NormalWeb">
    <w:name w:val="Normal (Web)"/>
    <w:basedOn w:val="Normal"/>
    <w:uiPriority w:val="99"/>
    <w:unhideWhenUsed/>
    <w:rsid w:val="003C26A4"/>
    <w:pPr>
      <w:spacing w:before="100" w:beforeAutospacing="1" w:after="100" w:afterAutospacing="1"/>
    </w:pPr>
    <w:rPr>
      <w:rFonts w:ascii="Times" w:hAnsi="Times" w:cs="Times New Roman"/>
      <w:sz w:val="20"/>
      <w:szCs w:val="20"/>
      <w:lang w:val="fr-BE"/>
    </w:rPr>
  </w:style>
  <w:style w:type="paragraph" w:styleId="En-tte">
    <w:name w:val="header"/>
    <w:basedOn w:val="Normal"/>
    <w:link w:val="En-tteCar"/>
    <w:uiPriority w:val="99"/>
    <w:unhideWhenUsed/>
    <w:rsid w:val="003C26A4"/>
    <w:pPr>
      <w:tabs>
        <w:tab w:val="center" w:pos="4536"/>
        <w:tab w:val="right" w:pos="9072"/>
      </w:tabs>
    </w:pPr>
  </w:style>
  <w:style w:type="character" w:customStyle="1" w:styleId="En-tteCar">
    <w:name w:val="En-tête Car"/>
    <w:basedOn w:val="Policepardfaut"/>
    <w:link w:val="En-tte"/>
    <w:uiPriority w:val="99"/>
    <w:rsid w:val="003C26A4"/>
  </w:style>
  <w:style w:type="paragraph" w:styleId="Pieddepage">
    <w:name w:val="footer"/>
    <w:basedOn w:val="Normal"/>
    <w:link w:val="PieddepageCar"/>
    <w:uiPriority w:val="99"/>
    <w:unhideWhenUsed/>
    <w:rsid w:val="003C26A4"/>
    <w:pPr>
      <w:tabs>
        <w:tab w:val="center" w:pos="4536"/>
        <w:tab w:val="right" w:pos="9072"/>
      </w:tabs>
    </w:pPr>
  </w:style>
  <w:style w:type="character" w:customStyle="1" w:styleId="PieddepageCar">
    <w:name w:val="Pied de page Car"/>
    <w:basedOn w:val="Policepardfaut"/>
    <w:link w:val="Pieddepage"/>
    <w:uiPriority w:val="99"/>
    <w:rsid w:val="003C2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8C2"/>
    <w:rPr>
      <w:rFonts w:ascii="Lucida Grande" w:hAnsi="Lucida Grande"/>
      <w:sz w:val="18"/>
      <w:szCs w:val="18"/>
    </w:rPr>
  </w:style>
  <w:style w:type="character" w:customStyle="1" w:styleId="TextedebullesCar">
    <w:name w:val="Texte de bulles Car"/>
    <w:basedOn w:val="Policepardfaut"/>
    <w:link w:val="Textedebulles"/>
    <w:uiPriority w:val="99"/>
    <w:semiHidden/>
    <w:rsid w:val="004078C2"/>
    <w:rPr>
      <w:rFonts w:ascii="Lucida Grande" w:hAnsi="Lucida Grande"/>
      <w:sz w:val="18"/>
      <w:szCs w:val="18"/>
    </w:rPr>
  </w:style>
  <w:style w:type="paragraph" w:styleId="Paragraphedeliste">
    <w:name w:val="List Paragraph"/>
    <w:basedOn w:val="Normal"/>
    <w:uiPriority w:val="34"/>
    <w:qFormat/>
    <w:rsid w:val="00657A85"/>
    <w:pPr>
      <w:ind w:left="720"/>
      <w:contextualSpacing/>
    </w:pPr>
  </w:style>
  <w:style w:type="paragraph" w:styleId="NormalWeb">
    <w:name w:val="Normal (Web)"/>
    <w:basedOn w:val="Normal"/>
    <w:uiPriority w:val="99"/>
    <w:unhideWhenUsed/>
    <w:rsid w:val="003C26A4"/>
    <w:pPr>
      <w:spacing w:before="100" w:beforeAutospacing="1" w:after="100" w:afterAutospacing="1"/>
    </w:pPr>
    <w:rPr>
      <w:rFonts w:ascii="Times" w:hAnsi="Times" w:cs="Times New Roman"/>
      <w:sz w:val="20"/>
      <w:szCs w:val="20"/>
      <w:lang w:val="fr-BE"/>
    </w:rPr>
  </w:style>
  <w:style w:type="paragraph" w:styleId="En-tte">
    <w:name w:val="header"/>
    <w:basedOn w:val="Normal"/>
    <w:link w:val="En-tteCar"/>
    <w:uiPriority w:val="99"/>
    <w:unhideWhenUsed/>
    <w:rsid w:val="003C26A4"/>
    <w:pPr>
      <w:tabs>
        <w:tab w:val="center" w:pos="4536"/>
        <w:tab w:val="right" w:pos="9072"/>
      </w:tabs>
    </w:pPr>
  </w:style>
  <w:style w:type="character" w:customStyle="1" w:styleId="En-tteCar">
    <w:name w:val="En-tête Car"/>
    <w:basedOn w:val="Policepardfaut"/>
    <w:link w:val="En-tte"/>
    <w:uiPriority w:val="99"/>
    <w:rsid w:val="003C26A4"/>
  </w:style>
  <w:style w:type="paragraph" w:styleId="Pieddepage">
    <w:name w:val="footer"/>
    <w:basedOn w:val="Normal"/>
    <w:link w:val="PieddepageCar"/>
    <w:uiPriority w:val="99"/>
    <w:unhideWhenUsed/>
    <w:rsid w:val="003C26A4"/>
    <w:pPr>
      <w:tabs>
        <w:tab w:val="center" w:pos="4536"/>
        <w:tab w:val="right" w:pos="9072"/>
      </w:tabs>
    </w:pPr>
  </w:style>
  <w:style w:type="character" w:customStyle="1" w:styleId="PieddepageCar">
    <w:name w:val="Pied de page Car"/>
    <w:basedOn w:val="Policepardfaut"/>
    <w:link w:val="Pieddepage"/>
    <w:uiPriority w:val="99"/>
    <w:rsid w:val="003C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312">
      <w:bodyDiv w:val="1"/>
      <w:marLeft w:val="0"/>
      <w:marRight w:val="0"/>
      <w:marTop w:val="0"/>
      <w:marBottom w:val="0"/>
      <w:divBdr>
        <w:top w:val="none" w:sz="0" w:space="0" w:color="auto"/>
        <w:left w:val="none" w:sz="0" w:space="0" w:color="auto"/>
        <w:bottom w:val="none" w:sz="0" w:space="0" w:color="auto"/>
        <w:right w:val="none" w:sz="0" w:space="0" w:color="auto"/>
      </w:divBdr>
      <w:divsChild>
        <w:div w:id="2010525583">
          <w:marLeft w:val="0"/>
          <w:marRight w:val="0"/>
          <w:marTop w:val="0"/>
          <w:marBottom w:val="0"/>
          <w:divBdr>
            <w:top w:val="none" w:sz="0" w:space="0" w:color="auto"/>
            <w:left w:val="none" w:sz="0" w:space="0" w:color="auto"/>
            <w:bottom w:val="none" w:sz="0" w:space="0" w:color="auto"/>
            <w:right w:val="none" w:sz="0" w:space="0" w:color="auto"/>
          </w:divBdr>
          <w:divsChild>
            <w:div w:id="843134376">
              <w:marLeft w:val="0"/>
              <w:marRight w:val="0"/>
              <w:marTop w:val="0"/>
              <w:marBottom w:val="0"/>
              <w:divBdr>
                <w:top w:val="none" w:sz="0" w:space="0" w:color="auto"/>
                <w:left w:val="none" w:sz="0" w:space="0" w:color="auto"/>
                <w:bottom w:val="none" w:sz="0" w:space="0" w:color="auto"/>
                <w:right w:val="none" w:sz="0" w:space="0" w:color="auto"/>
              </w:divBdr>
              <w:divsChild>
                <w:div w:id="6034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9749">
      <w:bodyDiv w:val="1"/>
      <w:marLeft w:val="0"/>
      <w:marRight w:val="0"/>
      <w:marTop w:val="0"/>
      <w:marBottom w:val="0"/>
      <w:divBdr>
        <w:top w:val="none" w:sz="0" w:space="0" w:color="auto"/>
        <w:left w:val="none" w:sz="0" w:space="0" w:color="auto"/>
        <w:bottom w:val="none" w:sz="0" w:space="0" w:color="auto"/>
        <w:right w:val="none" w:sz="0" w:space="0" w:color="auto"/>
      </w:divBdr>
      <w:divsChild>
        <w:div w:id="218519322">
          <w:marLeft w:val="0"/>
          <w:marRight w:val="0"/>
          <w:marTop w:val="0"/>
          <w:marBottom w:val="0"/>
          <w:divBdr>
            <w:top w:val="none" w:sz="0" w:space="0" w:color="auto"/>
            <w:left w:val="none" w:sz="0" w:space="0" w:color="auto"/>
            <w:bottom w:val="none" w:sz="0" w:space="0" w:color="auto"/>
            <w:right w:val="none" w:sz="0" w:space="0" w:color="auto"/>
          </w:divBdr>
          <w:divsChild>
            <w:div w:id="612791431">
              <w:marLeft w:val="0"/>
              <w:marRight w:val="0"/>
              <w:marTop w:val="0"/>
              <w:marBottom w:val="0"/>
              <w:divBdr>
                <w:top w:val="none" w:sz="0" w:space="0" w:color="auto"/>
                <w:left w:val="none" w:sz="0" w:space="0" w:color="auto"/>
                <w:bottom w:val="none" w:sz="0" w:space="0" w:color="auto"/>
                <w:right w:val="none" w:sz="0" w:space="0" w:color="auto"/>
              </w:divBdr>
              <w:divsChild>
                <w:div w:id="2051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567">
      <w:bodyDiv w:val="1"/>
      <w:marLeft w:val="0"/>
      <w:marRight w:val="0"/>
      <w:marTop w:val="0"/>
      <w:marBottom w:val="0"/>
      <w:divBdr>
        <w:top w:val="none" w:sz="0" w:space="0" w:color="auto"/>
        <w:left w:val="none" w:sz="0" w:space="0" w:color="auto"/>
        <w:bottom w:val="none" w:sz="0" w:space="0" w:color="auto"/>
        <w:right w:val="none" w:sz="0" w:space="0" w:color="auto"/>
      </w:divBdr>
      <w:divsChild>
        <w:div w:id="2099792679">
          <w:marLeft w:val="0"/>
          <w:marRight w:val="0"/>
          <w:marTop w:val="0"/>
          <w:marBottom w:val="0"/>
          <w:divBdr>
            <w:top w:val="none" w:sz="0" w:space="0" w:color="auto"/>
            <w:left w:val="none" w:sz="0" w:space="0" w:color="auto"/>
            <w:bottom w:val="none" w:sz="0" w:space="0" w:color="auto"/>
            <w:right w:val="none" w:sz="0" w:space="0" w:color="auto"/>
          </w:divBdr>
          <w:divsChild>
            <w:div w:id="1342929127">
              <w:marLeft w:val="0"/>
              <w:marRight w:val="0"/>
              <w:marTop w:val="0"/>
              <w:marBottom w:val="0"/>
              <w:divBdr>
                <w:top w:val="none" w:sz="0" w:space="0" w:color="auto"/>
                <w:left w:val="none" w:sz="0" w:space="0" w:color="auto"/>
                <w:bottom w:val="none" w:sz="0" w:space="0" w:color="auto"/>
                <w:right w:val="none" w:sz="0" w:space="0" w:color="auto"/>
              </w:divBdr>
              <w:divsChild>
                <w:div w:id="2116513788">
                  <w:marLeft w:val="0"/>
                  <w:marRight w:val="0"/>
                  <w:marTop w:val="0"/>
                  <w:marBottom w:val="0"/>
                  <w:divBdr>
                    <w:top w:val="none" w:sz="0" w:space="0" w:color="auto"/>
                    <w:left w:val="none" w:sz="0" w:space="0" w:color="auto"/>
                    <w:bottom w:val="none" w:sz="0" w:space="0" w:color="auto"/>
                    <w:right w:val="none" w:sz="0" w:space="0" w:color="auto"/>
                  </w:divBdr>
                </w:div>
              </w:divsChild>
            </w:div>
            <w:div w:id="797066741">
              <w:marLeft w:val="0"/>
              <w:marRight w:val="0"/>
              <w:marTop w:val="0"/>
              <w:marBottom w:val="0"/>
              <w:divBdr>
                <w:top w:val="none" w:sz="0" w:space="0" w:color="auto"/>
                <w:left w:val="none" w:sz="0" w:space="0" w:color="auto"/>
                <w:bottom w:val="none" w:sz="0" w:space="0" w:color="auto"/>
                <w:right w:val="none" w:sz="0" w:space="0" w:color="auto"/>
              </w:divBdr>
              <w:divsChild>
                <w:div w:id="1462962846">
                  <w:marLeft w:val="0"/>
                  <w:marRight w:val="0"/>
                  <w:marTop w:val="0"/>
                  <w:marBottom w:val="0"/>
                  <w:divBdr>
                    <w:top w:val="none" w:sz="0" w:space="0" w:color="auto"/>
                    <w:left w:val="none" w:sz="0" w:space="0" w:color="auto"/>
                    <w:bottom w:val="none" w:sz="0" w:space="0" w:color="auto"/>
                    <w:right w:val="none" w:sz="0" w:space="0" w:color="auto"/>
                  </w:divBdr>
                </w:div>
                <w:div w:id="1376587328">
                  <w:marLeft w:val="0"/>
                  <w:marRight w:val="0"/>
                  <w:marTop w:val="0"/>
                  <w:marBottom w:val="0"/>
                  <w:divBdr>
                    <w:top w:val="none" w:sz="0" w:space="0" w:color="auto"/>
                    <w:left w:val="none" w:sz="0" w:space="0" w:color="auto"/>
                    <w:bottom w:val="none" w:sz="0" w:space="0" w:color="auto"/>
                    <w:right w:val="none" w:sz="0" w:space="0" w:color="auto"/>
                  </w:divBdr>
                </w:div>
              </w:divsChild>
            </w:div>
            <w:div w:id="167453388">
              <w:marLeft w:val="0"/>
              <w:marRight w:val="0"/>
              <w:marTop w:val="0"/>
              <w:marBottom w:val="0"/>
              <w:divBdr>
                <w:top w:val="none" w:sz="0" w:space="0" w:color="auto"/>
                <w:left w:val="none" w:sz="0" w:space="0" w:color="auto"/>
                <w:bottom w:val="none" w:sz="0" w:space="0" w:color="auto"/>
                <w:right w:val="none" w:sz="0" w:space="0" w:color="auto"/>
              </w:divBdr>
              <w:divsChild>
                <w:div w:id="13978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366">
      <w:bodyDiv w:val="1"/>
      <w:marLeft w:val="0"/>
      <w:marRight w:val="0"/>
      <w:marTop w:val="0"/>
      <w:marBottom w:val="0"/>
      <w:divBdr>
        <w:top w:val="none" w:sz="0" w:space="0" w:color="auto"/>
        <w:left w:val="none" w:sz="0" w:space="0" w:color="auto"/>
        <w:bottom w:val="none" w:sz="0" w:space="0" w:color="auto"/>
        <w:right w:val="none" w:sz="0" w:space="0" w:color="auto"/>
      </w:divBdr>
      <w:divsChild>
        <w:div w:id="460459025">
          <w:marLeft w:val="0"/>
          <w:marRight w:val="0"/>
          <w:marTop w:val="0"/>
          <w:marBottom w:val="0"/>
          <w:divBdr>
            <w:top w:val="none" w:sz="0" w:space="0" w:color="auto"/>
            <w:left w:val="none" w:sz="0" w:space="0" w:color="auto"/>
            <w:bottom w:val="none" w:sz="0" w:space="0" w:color="auto"/>
            <w:right w:val="none" w:sz="0" w:space="0" w:color="auto"/>
          </w:divBdr>
          <w:divsChild>
            <w:div w:id="947855867">
              <w:marLeft w:val="0"/>
              <w:marRight w:val="0"/>
              <w:marTop w:val="0"/>
              <w:marBottom w:val="0"/>
              <w:divBdr>
                <w:top w:val="none" w:sz="0" w:space="0" w:color="auto"/>
                <w:left w:val="none" w:sz="0" w:space="0" w:color="auto"/>
                <w:bottom w:val="none" w:sz="0" w:space="0" w:color="auto"/>
                <w:right w:val="none" w:sz="0" w:space="0" w:color="auto"/>
              </w:divBdr>
              <w:divsChild>
                <w:div w:id="200480884">
                  <w:marLeft w:val="0"/>
                  <w:marRight w:val="0"/>
                  <w:marTop w:val="0"/>
                  <w:marBottom w:val="0"/>
                  <w:divBdr>
                    <w:top w:val="none" w:sz="0" w:space="0" w:color="auto"/>
                    <w:left w:val="none" w:sz="0" w:space="0" w:color="auto"/>
                    <w:bottom w:val="none" w:sz="0" w:space="0" w:color="auto"/>
                    <w:right w:val="none" w:sz="0" w:space="0" w:color="auto"/>
                  </w:divBdr>
                </w:div>
              </w:divsChild>
            </w:div>
            <w:div w:id="1208567377">
              <w:marLeft w:val="0"/>
              <w:marRight w:val="0"/>
              <w:marTop w:val="0"/>
              <w:marBottom w:val="0"/>
              <w:divBdr>
                <w:top w:val="none" w:sz="0" w:space="0" w:color="auto"/>
                <w:left w:val="none" w:sz="0" w:space="0" w:color="auto"/>
                <w:bottom w:val="none" w:sz="0" w:space="0" w:color="auto"/>
                <w:right w:val="none" w:sz="0" w:space="0" w:color="auto"/>
              </w:divBdr>
              <w:divsChild>
                <w:div w:id="684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1092</Words>
  <Characters>6006</Characters>
  <Application>Microsoft Macintosh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3</cp:revision>
  <dcterms:created xsi:type="dcterms:W3CDTF">2016-11-23T09:05:00Z</dcterms:created>
  <dcterms:modified xsi:type="dcterms:W3CDTF">2017-02-13T14:43:00Z</dcterms:modified>
</cp:coreProperties>
</file>